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91" w:rsidRDefault="00361991" w:rsidP="00DD2600">
      <w:pPr>
        <w:shd w:val="clear" w:color="auto" w:fill="FBD4B4" w:themeFill="accent6" w:themeFillTint="66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Аннотация к рабочей программе по иностранному (английскому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языку</w:t>
      </w:r>
    </w:p>
    <w:bookmarkEnd w:id="0"/>
    <w:p w:rsidR="00361991" w:rsidRDefault="00361991" w:rsidP="0036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иностранному языку для 10-11 классов составлена на основе Федерального компонента государственного стандарта среднего общего образования, основной образовательной программы среднего общего образования</w:t>
      </w:r>
    </w:p>
    <w:p w:rsidR="00361991" w:rsidRDefault="00361991" w:rsidP="00361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английскому языку</w:t>
      </w:r>
    </w:p>
    <w:p w:rsidR="00361991" w:rsidRPr="00265468" w:rsidRDefault="00361991" w:rsidP="003619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65468">
        <w:rPr>
          <w:rFonts w:ascii="Times New Roman" w:hAnsi="Times New Roman"/>
          <w:sz w:val="24"/>
          <w:szCs w:val="24"/>
        </w:rPr>
        <w:t>в 10</w:t>
      </w:r>
      <w:r>
        <w:rPr>
          <w:rFonts w:ascii="Times New Roman" w:hAnsi="Times New Roman"/>
          <w:sz w:val="24"/>
          <w:szCs w:val="24"/>
        </w:rPr>
        <w:t>-11</w:t>
      </w:r>
      <w:r w:rsidRPr="00265468">
        <w:rPr>
          <w:rFonts w:ascii="Times New Roman" w:hAnsi="Times New Roman"/>
          <w:sz w:val="24"/>
          <w:szCs w:val="24"/>
        </w:rPr>
        <w:t xml:space="preserve"> классе реализуется на основе УМК «</w:t>
      </w:r>
      <w:r>
        <w:rPr>
          <w:rFonts w:ascii="Times New Roman" w:hAnsi="Times New Roman"/>
          <w:sz w:val="24"/>
          <w:szCs w:val="24"/>
        </w:rPr>
        <w:t>Английский язык</w:t>
      </w:r>
      <w:r w:rsidRPr="0026546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12465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112465">
        <w:rPr>
          <w:rFonts w:ascii="Times New Roman" w:hAnsi="Times New Roman"/>
          <w:sz w:val="24"/>
          <w:szCs w:val="24"/>
        </w:rPr>
        <w:t xml:space="preserve"> М.З. , «Титул», М., 2010-2011 гг.</w:t>
      </w:r>
    </w:p>
    <w:p w:rsidR="00361991" w:rsidRPr="00822E7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Цель изучения предмета</w:t>
      </w:r>
      <w:r w:rsidRPr="00822E7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61991" w:rsidRPr="00663650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Изучение иностранного (английского) языка на базовом уровне среднего общего образования </w:t>
      </w:r>
      <w:r w:rsidRPr="00663650">
        <w:rPr>
          <w:rFonts w:ascii="Times New Roman" w:hAnsi="Times New Roman"/>
          <w:sz w:val="24"/>
          <w:szCs w:val="24"/>
          <w:lang w:eastAsia="ru-RU"/>
        </w:rPr>
        <w:t xml:space="preserve">направлено на достижение следующих </w:t>
      </w:r>
      <w:r w:rsidRPr="006636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целей: </w:t>
      </w:r>
    </w:p>
    <w:p w:rsidR="00361991" w:rsidRPr="00663650" w:rsidRDefault="00361991" w:rsidP="003619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6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</w:t>
      </w:r>
      <w:r w:rsidRPr="00663650">
        <w:rPr>
          <w:rFonts w:ascii="Times New Roman" w:hAnsi="Times New Roman"/>
          <w:sz w:val="24"/>
          <w:szCs w:val="24"/>
          <w:lang w:eastAsia="ru-RU"/>
        </w:rPr>
        <w:t xml:space="preserve">иноязычной </w:t>
      </w:r>
      <w:r w:rsidRPr="006636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коммуникативной компетенции </w:t>
      </w:r>
      <w:r w:rsidRPr="00663650">
        <w:rPr>
          <w:rFonts w:ascii="Times New Roman" w:hAnsi="Times New Roman"/>
          <w:sz w:val="24"/>
          <w:szCs w:val="24"/>
          <w:lang w:eastAsia="ru-RU"/>
        </w:rPr>
        <w:t xml:space="preserve">в совокупности ее составляющих – речевой, языковой, социокультурной, компенсаторной, учебно-познавательной: </w:t>
      </w:r>
    </w:p>
    <w:p w:rsidR="00361991" w:rsidRPr="00663650" w:rsidRDefault="00361991" w:rsidP="003619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6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речевая компетенция </w:t>
      </w:r>
      <w:r w:rsidRPr="00663650">
        <w:rPr>
          <w:rFonts w:ascii="Times New Roman" w:hAnsi="Times New Roman"/>
          <w:sz w:val="24"/>
          <w:szCs w:val="24"/>
          <w:lang w:eastAsia="ru-RU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663650">
        <w:rPr>
          <w:rFonts w:ascii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663650">
        <w:rPr>
          <w:rFonts w:ascii="Times New Roman" w:hAnsi="Times New Roman"/>
          <w:sz w:val="24"/>
          <w:szCs w:val="24"/>
          <w:lang w:eastAsia="ru-RU"/>
        </w:rPr>
        <w:t xml:space="preserve">, чтении, письме); </w:t>
      </w:r>
    </w:p>
    <w:p w:rsidR="00361991" w:rsidRPr="00663650" w:rsidRDefault="00361991" w:rsidP="003619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6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языковая компетенция </w:t>
      </w:r>
      <w:r w:rsidRPr="00663650">
        <w:rPr>
          <w:rFonts w:ascii="Times New Roman" w:hAnsi="Times New Roman"/>
          <w:sz w:val="24"/>
          <w:szCs w:val="24"/>
          <w:lang w:eastAsia="ru-RU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361991" w:rsidRPr="00663650" w:rsidRDefault="00361991" w:rsidP="003619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6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социокультурная компетенция </w:t>
      </w:r>
      <w:r w:rsidRPr="00663650">
        <w:rPr>
          <w:rFonts w:ascii="Times New Roman" w:hAnsi="Times New Roman"/>
          <w:sz w:val="24"/>
          <w:szCs w:val="24"/>
          <w:lang w:eastAsia="ru-RU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 </w:t>
      </w:r>
    </w:p>
    <w:p w:rsidR="00361991" w:rsidRPr="00663650" w:rsidRDefault="00361991" w:rsidP="003619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6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компенсаторная компетенция – </w:t>
      </w:r>
      <w:r w:rsidRPr="00663650">
        <w:rPr>
          <w:rFonts w:ascii="Times New Roman" w:hAnsi="Times New Roman"/>
          <w:sz w:val="24"/>
          <w:szCs w:val="24"/>
          <w:lang w:eastAsia="ru-RU"/>
        </w:rPr>
        <w:t>развитие умений выходить из положения в условиях дефицита языковых сре</w:t>
      </w:r>
      <w:proofErr w:type="gramStart"/>
      <w:r w:rsidRPr="00663650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663650">
        <w:rPr>
          <w:rFonts w:ascii="Times New Roman" w:hAnsi="Times New Roman"/>
          <w:sz w:val="24"/>
          <w:szCs w:val="24"/>
          <w:lang w:eastAsia="ru-RU"/>
        </w:rPr>
        <w:t xml:space="preserve">и получении и передаче информации; </w:t>
      </w:r>
    </w:p>
    <w:p w:rsidR="00361991" w:rsidRPr="00663650" w:rsidRDefault="00361991" w:rsidP="003619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6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учебно-познавательная компетенция </w:t>
      </w:r>
      <w:r w:rsidRPr="00663650">
        <w:rPr>
          <w:rFonts w:ascii="Times New Roman" w:hAnsi="Times New Roman"/>
          <w:sz w:val="24"/>
          <w:szCs w:val="24"/>
          <w:lang w:eastAsia="ru-RU"/>
        </w:rPr>
        <w:t xml:space="preserve"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361991" w:rsidRDefault="00361991" w:rsidP="003619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6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и воспитание у </w:t>
      </w:r>
      <w:r w:rsidRPr="00663650">
        <w:rPr>
          <w:rFonts w:ascii="Times New Roman" w:hAnsi="Times New Roman"/>
          <w:sz w:val="24"/>
          <w:szCs w:val="24"/>
          <w:lang w:eastAsia="ru-RU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663650">
        <w:rPr>
          <w:rFonts w:ascii="Times New Roman" w:hAnsi="Times New Roman"/>
          <w:sz w:val="24"/>
          <w:szCs w:val="24"/>
          <w:lang w:eastAsia="ru-RU"/>
        </w:rPr>
        <w:t>ств гр</w:t>
      </w:r>
      <w:proofErr w:type="gramEnd"/>
      <w:r w:rsidRPr="00663650">
        <w:rPr>
          <w:rFonts w:ascii="Times New Roman" w:hAnsi="Times New Roman"/>
          <w:sz w:val="24"/>
          <w:szCs w:val="24"/>
          <w:lang w:eastAsia="ru-RU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361991" w:rsidRPr="004B396A" w:rsidRDefault="00361991" w:rsidP="003619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0196C">
        <w:rPr>
          <w:rFonts w:ascii="Times New Roman" w:hAnsi="Times New Roman"/>
        </w:rPr>
        <w:t>формирование об</w:t>
      </w:r>
      <w:r>
        <w:rPr>
          <w:rFonts w:ascii="Times New Roman" w:hAnsi="Times New Roman"/>
        </w:rPr>
        <w:t>щей культуры,</w:t>
      </w:r>
      <w:r w:rsidRPr="0090196C">
        <w:rPr>
          <w:rFonts w:ascii="Times New Roman" w:hAnsi="Times New Roman"/>
        </w:rPr>
        <w:t xml:space="preserve"> связан</w:t>
      </w:r>
      <w:r>
        <w:rPr>
          <w:rFonts w:ascii="Times New Roman" w:hAnsi="Times New Roman"/>
        </w:rPr>
        <w:t>ной</w:t>
      </w:r>
      <w:r w:rsidRPr="0090196C">
        <w:rPr>
          <w:rFonts w:ascii="Times New Roman" w:hAnsi="Times New Roman"/>
        </w:rPr>
        <w:t xml:space="preserve"> с мировоззренческими, воспитательными, развивающими задачами общего образования, задачами социализации и развития </w:t>
      </w:r>
      <w:proofErr w:type="gramStart"/>
      <w:r w:rsidRPr="0090196C">
        <w:rPr>
          <w:rFonts w:ascii="Times New Roman" w:hAnsi="Times New Roman"/>
        </w:rPr>
        <w:t>представлений</w:t>
      </w:r>
      <w:proofErr w:type="gramEnd"/>
      <w:r w:rsidRPr="0090196C">
        <w:rPr>
          <w:rFonts w:ascii="Times New Roman" w:hAnsi="Times New Roman"/>
        </w:rPr>
        <w:t xml:space="preserve"> обучающихся о перспективах профессионального образования и будущей профессиональной деятельности.</w:t>
      </w:r>
    </w:p>
    <w:p w:rsidR="00361991" w:rsidRPr="00822E7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22E79">
        <w:rPr>
          <w:rFonts w:ascii="Times New Roman" w:hAnsi="Times New Roman"/>
          <w:sz w:val="24"/>
          <w:szCs w:val="24"/>
          <w:u w:val="single"/>
        </w:rPr>
        <w:t xml:space="preserve"> Требования к ре</w:t>
      </w:r>
      <w:r>
        <w:rPr>
          <w:rFonts w:ascii="Times New Roman" w:hAnsi="Times New Roman"/>
          <w:sz w:val="24"/>
          <w:szCs w:val="24"/>
          <w:u w:val="single"/>
        </w:rPr>
        <w:t>зультатам освоения предмета</w:t>
      </w:r>
      <w:r w:rsidRPr="00822E7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Речевая компетенция в следующих видах речевой деятельности: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u w:val="single"/>
          <w:lang w:eastAsia="ru-RU"/>
        </w:rPr>
        <w:t xml:space="preserve">В говорении: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-рассказывать о себе, своей семье, друзьях, своих интересах и планах на будущее;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lastRenderedPageBreak/>
        <w:t xml:space="preserve">-сообщать краткие сведения о своем городе/селе, о своей стране и странах изучаемого языка;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 -описывать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923069">
        <w:rPr>
          <w:rFonts w:ascii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923069">
        <w:rPr>
          <w:rFonts w:ascii="Times New Roman" w:hAnsi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Pr="00923069">
        <w:rPr>
          <w:rFonts w:ascii="Times New Roman" w:hAnsi="Times New Roman"/>
          <w:sz w:val="24"/>
          <w:szCs w:val="24"/>
          <w:u w:val="single"/>
          <w:lang w:eastAsia="ru-RU"/>
        </w:rPr>
        <w:t>аудировании</w:t>
      </w:r>
      <w:proofErr w:type="spellEnd"/>
      <w:r w:rsidRPr="00923069">
        <w:rPr>
          <w:rFonts w:ascii="Times New Roman" w:hAnsi="Times New Roman"/>
          <w:sz w:val="24"/>
          <w:szCs w:val="24"/>
          <w:u w:val="single"/>
          <w:lang w:eastAsia="ru-RU"/>
        </w:rPr>
        <w:t xml:space="preserve">: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-воспринимать на слух и полностью понимать речь учителя, одноклассников;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u w:val="single"/>
          <w:lang w:eastAsia="ru-RU"/>
        </w:rPr>
        <w:t xml:space="preserve">В чтении: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-читать аутентичные тексты разных жанров и стилей преимущественно с пониманием основного содержания;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-читать аутентичные тексты с выборочным пониманием значимой/нужной/интересующей информации;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u w:val="single"/>
          <w:lang w:eastAsia="ru-RU"/>
        </w:rPr>
        <w:t xml:space="preserve">В письменной речи: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-заполнять анкеты и формуляры;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-составлять план, тезисы устного или письменного сообщения; кратко излагать результаты проектной деятельности.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u w:val="single"/>
          <w:lang w:eastAsia="ru-RU"/>
        </w:rPr>
        <w:t xml:space="preserve">Языковая компетенция: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 применение правил написания слов, изученных в основной школе;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-знание основных способов словообразования (аффиксации, словосложения, конверсии);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>-распознавание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proofErr w:type="gramStart"/>
      <w:r w:rsidRPr="00923069">
        <w:rPr>
          <w:rFonts w:ascii="Times New Roman" w:hAnsi="Times New Roman"/>
          <w:sz w:val="24"/>
          <w:szCs w:val="24"/>
          <w:lang w:eastAsia="ru-RU"/>
        </w:rPr>
        <w:t>видо</w:t>
      </w:r>
      <w:proofErr w:type="spellEnd"/>
      <w:r w:rsidRPr="00923069">
        <w:rPr>
          <w:rFonts w:ascii="Times New Roman" w:hAnsi="Times New Roman"/>
          <w:sz w:val="24"/>
          <w:szCs w:val="24"/>
          <w:lang w:eastAsia="ru-RU"/>
        </w:rPr>
        <w:t>-временных</w:t>
      </w:r>
      <w:proofErr w:type="gramEnd"/>
      <w:r w:rsidRPr="00923069">
        <w:rPr>
          <w:rFonts w:ascii="Times New Roman" w:hAnsi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-знание основных различий систем иностранного и русского/родного языков;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Социокультурная компетенция: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 -знание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lastRenderedPageBreak/>
        <w:t xml:space="preserve">-распознавание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-знакомство с образцами художественной, публицистической и научно-популярной литературы;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-представления о сходстве и различиях в традициях своей страны и стран изучаемого языка;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-понимание роли владения иностранными языками в современном мире.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u w:val="single"/>
          <w:lang w:eastAsia="ru-RU"/>
        </w:rPr>
        <w:t xml:space="preserve">Компенсаторная компетенция </w:t>
      </w:r>
      <w:r w:rsidRPr="00923069">
        <w:rPr>
          <w:rFonts w:ascii="Times New Roman" w:hAnsi="Times New Roman"/>
          <w:sz w:val="24"/>
          <w:szCs w:val="24"/>
          <w:lang w:eastAsia="ru-RU"/>
        </w:rPr>
        <w:t>– умение выходить из трудного положения в условиях дефицита языковых сре</w:t>
      </w:r>
      <w:proofErr w:type="gramStart"/>
      <w:r w:rsidRPr="00923069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923069">
        <w:rPr>
          <w:rFonts w:ascii="Times New Roman" w:hAnsi="Times New Roman"/>
          <w:sz w:val="24"/>
          <w:szCs w:val="24"/>
          <w:lang w:eastAsia="ru-RU"/>
        </w:rPr>
        <w:t xml:space="preserve"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Б. </w:t>
      </w:r>
      <w:r w:rsidRPr="00923069">
        <w:rPr>
          <w:rFonts w:ascii="Times New Roman" w:hAnsi="Times New Roman"/>
          <w:sz w:val="24"/>
          <w:szCs w:val="24"/>
          <w:lang w:eastAsia="ru-RU"/>
        </w:rPr>
        <w:t xml:space="preserve">В познавательной сфере: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3069">
        <w:rPr>
          <w:rFonts w:ascii="Times New Roman" w:hAnsi="Times New Roman"/>
          <w:sz w:val="24"/>
          <w:szCs w:val="24"/>
          <w:lang w:eastAsia="ru-RU"/>
        </w:rPr>
        <w:t xml:space="preserve">-умение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>-владение приемами работы с текстом: умение пользоваться определенной стратегией чтения/</w:t>
      </w:r>
      <w:proofErr w:type="spellStart"/>
      <w:r w:rsidRPr="00923069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923069">
        <w:rPr>
          <w:rFonts w:ascii="Times New Roman" w:hAnsi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-готовность и умение осуществлять индивидуальную и совместную проектную работу;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-владение способами и приемами дальнейшего самостоятельного изучения иностранных языков.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В. </w:t>
      </w:r>
      <w:r w:rsidRPr="00923069">
        <w:rPr>
          <w:rFonts w:ascii="Times New Roman" w:hAnsi="Times New Roman"/>
          <w:sz w:val="24"/>
          <w:szCs w:val="24"/>
          <w:lang w:eastAsia="ru-RU"/>
        </w:rPr>
        <w:t xml:space="preserve">В ценностно-ориентационной сфере: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-представление о языке как средстве выражения чувств, эмоций, основе культуры мышления;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 xml:space="preserve">-представление о целостном </w:t>
      </w:r>
      <w:proofErr w:type="spellStart"/>
      <w:r w:rsidRPr="00923069">
        <w:rPr>
          <w:rFonts w:ascii="Times New Roman" w:hAnsi="Times New Roman"/>
          <w:sz w:val="24"/>
          <w:szCs w:val="24"/>
          <w:lang w:eastAsia="ru-RU"/>
        </w:rPr>
        <w:t>полиязычном</w:t>
      </w:r>
      <w:proofErr w:type="spellEnd"/>
      <w:r w:rsidRPr="00923069">
        <w:rPr>
          <w:rFonts w:ascii="Times New Roman" w:hAnsi="Times New Roman"/>
          <w:sz w:val="24"/>
          <w:szCs w:val="24"/>
          <w:lang w:eastAsia="ru-RU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361991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069">
        <w:rPr>
          <w:rFonts w:ascii="Times New Roman" w:hAnsi="Times New Roman"/>
          <w:sz w:val="24"/>
          <w:szCs w:val="24"/>
          <w:lang w:eastAsia="ru-RU"/>
        </w:rPr>
        <w:t>-приобщение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</w:t>
      </w:r>
      <w:r>
        <w:rPr>
          <w:rFonts w:ascii="Times New Roman" w:hAnsi="Times New Roman"/>
          <w:sz w:val="24"/>
          <w:szCs w:val="24"/>
          <w:lang w:eastAsia="ru-RU"/>
        </w:rPr>
        <w:t>х поездках, молодежных форумах.</w:t>
      </w:r>
    </w:p>
    <w:p w:rsidR="00361991" w:rsidRPr="0092306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0196C">
        <w:rPr>
          <w:rFonts w:ascii="Times New Roman" w:hAnsi="Times New Roman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61991" w:rsidRPr="00822E79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Общая трудоемкость </w:t>
      </w:r>
    </w:p>
    <w:p w:rsidR="00361991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- программа рассчитана на 102 часов в год (3 урока в неделю);</w:t>
      </w:r>
    </w:p>
    <w:p w:rsidR="00361991" w:rsidRDefault="00361991" w:rsidP="0036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- программа рассчитана на 102 часа в год (3 урока в неделю).</w:t>
      </w:r>
    </w:p>
    <w:p w:rsidR="005900A8" w:rsidRDefault="005900A8" w:rsidP="00361991">
      <w:pPr>
        <w:jc w:val="both"/>
      </w:pPr>
    </w:p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74D9"/>
    <w:multiLevelType w:val="hybridMultilevel"/>
    <w:tmpl w:val="D8A48516"/>
    <w:lvl w:ilvl="0" w:tplc="85D8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E0417"/>
    <w:multiLevelType w:val="hybridMultilevel"/>
    <w:tmpl w:val="B15A6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91"/>
    <w:rsid w:val="00361991"/>
    <w:rsid w:val="005900A8"/>
    <w:rsid w:val="0080251A"/>
    <w:rsid w:val="00D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91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9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91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9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2</cp:revision>
  <dcterms:created xsi:type="dcterms:W3CDTF">2016-09-03T01:10:00Z</dcterms:created>
  <dcterms:modified xsi:type="dcterms:W3CDTF">2016-09-03T01:15:00Z</dcterms:modified>
</cp:coreProperties>
</file>