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2F" w:rsidRDefault="00381B2F" w:rsidP="00381B2F">
      <w:pPr>
        <w:jc w:val="center"/>
        <w:rPr>
          <w:b/>
          <w:sz w:val="28"/>
          <w:szCs w:val="28"/>
        </w:rPr>
      </w:pPr>
    </w:p>
    <w:p w:rsidR="00381B2F" w:rsidRPr="00B55917" w:rsidRDefault="00381B2F" w:rsidP="00381B2F">
      <w:pPr>
        <w:shd w:val="clear" w:color="auto" w:fill="B6DDE8" w:themeFill="accent5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Pr="00B55917">
        <w:rPr>
          <w:b/>
          <w:sz w:val="28"/>
          <w:szCs w:val="28"/>
        </w:rPr>
        <w:t>География Камчатки</w:t>
      </w:r>
      <w:r w:rsidRPr="00B5591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55917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, 8</w:t>
      </w:r>
      <w:r w:rsidRPr="00B55917">
        <w:rPr>
          <w:b/>
          <w:sz w:val="28"/>
          <w:szCs w:val="28"/>
        </w:rPr>
        <w:t xml:space="preserve"> класс</w:t>
      </w:r>
    </w:p>
    <w:p w:rsidR="00381B2F" w:rsidRDefault="00381B2F" w:rsidP="00381B2F">
      <w:pPr>
        <w:autoSpaceDE w:val="0"/>
        <w:autoSpaceDN w:val="0"/>
        <w:adjustRightInd w:val="0"/>
        <w:ind w:firstLine="709"/>
        <w:jc w:val="both"/>
      </w:pPr>
      <w:r>
        <w:t xml:space="preserve">Рабочая программа по </w:t>
      </w:r>
      <w:r>
        <w:t>географии Камчатки</w:t>
      </w:r>
      <w:r>
        <w:t xml:space="preserve"> для 7–</w:t>
      </w:r>
      <w:r>
        <w:t>8</w:t>
      </w:r>
      <w:r>
        <w:t xml:space="preserve"> классов составлена на основе </w:t>
      </w:r>
      <w:r>
        <w:t>Регионального</w:t>
      </w:r>
      <w:r>
        <w:t xml:space="preserve"> компонента государственного стандар</w:t>
      </w:r>
      <w:r>
        <w:t xml:space="preserve">та основного общего образования, </w:t>
      </w:r>
      <w:r>
        <w:t>основной образовательной программы основного общего образования МБОУ СШ№2;</w:t>
      </w:r>
    </w:p>
    <w:p w:rsidR="00381B2F" w:rsidRPr="00381B2F" w:rsidRDefault="00381B2F" w:rsidP="00381B2F">
      <w:pPr>
        <w:spacing w:line="360" w:lineRule="auto"/>
        <w:jc w:val="center"/>
        <w:rPr>
          <w:b/>
        </w:rPr>
      </w:pPr>
      <w:r w:rsidRPr="00381B2F">
        <w:rPr>
          <w:b/>
        </w:rPr>
        <w:t>Требования к уровню подготовки учащихся</w:t>
      </w:r>
    </w:p>
    <w:p w:rsidR="00381B2F" w:rsidRPr="00381B2F" w:rsidRDefault="00381B2F" w:rsidP="00381B2F">
      <w:pPr>
        <w:spacing w:line="360" w:lineRule="auto"/>
        <w:jc w:val="both"/>
        <w:rPr>
          <w:b/>
        </w:rPr>
      </w:pPr>
      <w:r w:rsidRPr="00381B2F">
        <w:t xml:space="preserve">Ученик должен:    </w:t>
      </w:r>
      <w:r w:rsidRPr="00381B2F">
        <w:rPr>
          <w:b/>
        </w:rPr>
        <w:t>знать/понимать:</w:t>
      </w:r>
    </w:p>
    <w:p w:rsidR="00381B2F" w:rsidRPr="00381B2F" w:rsidRDefault="00381B2F" w:rsidP="00381B2F">
      <w:r w:rsidRPr="00381B2F">
        <w:t xml:space="preserve"> размеры и географическое положение Камчатского края;</w:t>
      </w:r>
    </w:p>
    <w:p w:rsidR="00381B2F" w:rsidRPr="00381B2F" w:rsidRDefault="00381B2F" w:rsidP="00381B2F">
      <w:r w:rsidRPr="00381B2F">
        <w:t>положение края на градусной сетке, на картах мира, Евразии;</w:t>
      </w:r>
    </w:p>
    <w:p w:rsidR="00381B2F" w:rsidRPr="00381B2F" w:rsidRDefault="00381B2F" w:rsidP="00381B2F">
      <w:r w:rsidRPr="00381B2F">
        <w:t>различие карт края по содержанию, масштабу;</w:t>
      </w:r>
    </w:p>
    <w:p w:rsidR="00381B2F" w:rsidRPr="00381B2F" w:rsidRDefault="00381B2F" w:rsidP="00381B2F">
      <w:r w:rsidRPr="00381B2F">
        <w:t>показывать край на картах мира и Евразии;</w:t>
      </w:r>
    </w:p>
    <w:p w:rsidR="00381B2F" w:rsidRPr="00381B2F" w:rsidRDefault="00381B2F" w:rsidP="00381B2F">
      <w:r w:rsidRPr="00381B2F">
        <w:t>значение походов Атласова и дату присоединения Камчатки к России;</w:t>
      </w:r>
      <w:bookmarkStart w:id="0" w:name="_GoBack"/>
      <w:bookmarkEnd w:id="0"/>
    </w:p>
    <w:p w:rsidR="00381B2F" w:rsidRPr="00381B2F" w:rsidRDefault="00381B2F" w:rsidP="00381B2F">
      <w:r w:rsidRPr="00381B2F">
        <w:t>даты и значение камчатских экспедиций;</w:t>
      </w:r>
    </w:p>
    <w:p w:rsidR="00381B2F" w:rsidRPr="00381B2F" w:rsidRDefault="00381B2F" w:rsidP="00381B2F">
      <w:r w:rsidRPr="00381B2F">
        <w:t>открытие и заселение северо-западных берегов Северной Америки русскими;</w:t>
      </w:r>
    </w:p>
    <w:p w:rsidR="00381B2F" w:rsidRPr="00381B2F" w:rsidRDefault="00381B2F" w:rsidP="00381B2F">
      <w:r w:rsidRPr="00381B2F">
        <w:t>значение создания  и деятельность РАК;</w:t>
      </w:r>
    </w:p>
    <w:p w:rsidR="00381B2F" w:rsidRPr="00381B2F" w:rsidRDefault="00381B2F" w:rsidP="00381B2F">
      <w:r w:rsidRPr="00381B2F">
        <w:t>руководителей русских и иностранных кругосветных экспедиций, посетивших Камчатку;</w:t>
      </w:r>
    </w:p>
    <w:p w:rsidR="00381B2F" w:rsidRPr="00381B2F" w:rsidRDefault="00381B2F" w:rsidP="00381B2F">
      <w:r w:rsidRPr="00381B2F">
        <w:t>памятники знаменитым мореплавателям и исследователям Камчатки;</w:t>
      </w:r>
    </w:p>
    <w:p w:rsidR="00381B2F" w:rsidRPr="00381B2F" w:rsidRDefault="00381B2F" w:rsidP="00381B2F">
      <w:r w:rsidRPr="00381B2F">
        <w:t>внутренние и внешние силы, формирующие рельеф края;</w:t>
      </w:r>
    </w:p>
    <w:p w:rsidR="00381B2F" w:rsidRPr="00381B2F" w:rsidRDefault="00381B2F" w:rsidP="00381B2F">
      <w:r w:rsidRPr="00381B2F">
        <w:t>основные формы рельефа края;</w:t>
      </w:r>
    </w:p>
    <w:p w:rsidR="00381B2F" w:rsidRPr="00381B2F" w:rsidRDefault="00381B2F" w:rsidP="00381B2F">
      <w:r w:rsidRPr="00381B2F">
        <w:t>положение края на картах: «Пояса освещённости», «Тепловые пояса», «Климатические пояса и области мира»;</w:t>
      </w:r>
    </w:p>
    <w:p w:rsidR="00381B2F" w:rsidRPr="00381B2F" w:rsidRDefault="00381B2F" w:rsidP="00381B2F">
      <w:r w:rsidRPr="00381B2F">
        <w:t>типы вулканических конусов;</w:t>
      </w:r>
    </w:p>
    <w:p w:rsidR="00381B2F" w:rsidRPr="00381B2F" w:rsidRDefault="00381B2F" w:rsidP="00381B2F">
      <w:r w:rsidRPr="00381B2F">
        <w:t>факторы, формирующие климат края;</w:t>
      </w:r>
    </w:p>
    <w:p w:rsidR="00381B2F" w:rsidRPr="00381B2F" w:rsidRDefault="00381B2F" w:rsidP="00381B2F">
      <w:r w:rsidRPr="00381B2F">
        <w:t>особенности природы северо-западной части Тихого океана;</w:t>
      </w:r>
    </w:p>
    <w:p w:rsidR="00381B2F" w:rsidRPr="00381B2F" w:rsidRDefault="00381B2F" w:rsidP="00381B2F">
      <w:r w:rsidRPr="00381B2F">
        <w:t xml:space="preserve"> природные явления, связанные с особенностью морей, омывающих Камчатку;</w:t>
      </w:r>
    </w:p>
    <w:p w:rsidR="00381B2F" w:rsidRPr="00381B2F" w:rsidRDefault="00381B2F" w:rsidP="00381B2F">
      <w:r w:rsidRPr="00381B2F">
        <w:t>типичных представителей растительного и животного мира морей, омывающих Камчатку;</w:t>
      </w:r>
    </w:p>
    <w:p w:rsidR="00381B2F" w:rsidRPr="00381B2F" w:rsidRDefault="00381B2F" w:rsidP="00381B2F">
      <w:r w:rsidRPr="00381B2F">
        <w:t>роль морей в природе и жизни населения края;</w:t>
      </w:r>
    </w:p>
    <w:p w:rsidR="00381B2F" w:rsidRPr="00381B2F" w:rsidRDefault="00381B2F" w:rsidP="00381B2F">
      <w:r w:rsidRPr="00381B2F">
        <w:t>разнообразие внутренних вод края;</w:t>
      </w:r>
    </w:p>
    <w:p w:rsidR="00381B2F" w:rsidRPr="00381B2F" w:rsidRDefault="00381B2F" w:rsidP="00381B2F">
      <w:r w:rsidRPr="00381B2F">
        <w:t>значение нерестовых рек и озёр, необходимость их охраны;</w:t>
      </w:r>
    </w:p>
    <w:p w:rsidR="00381B2F" w:rsidRPr="00381B2F" w:rsidRDefault="00381B2F" w:rsidP="00381B2F">
      <w:r w:rsidRPr="00381B2F">
        <w:t>значение минеральных и термальных источников в природе и хозяйстве края;</w:t>
      </w:r>
    </w:p>
    <w:p w:rsidR="00381B2F" w:rsidRPr="00381B2F" w:rsidRDefault="00381B2F" w:rsidP="00381B2F">
      <w:r w:rsidRPr="00381B2F">
        <w:t>положение края на карте «Природные зоны мира»;</w:t>
      </w:r>
    </w:p>
    <w:p w:rsidR="00381B2F" w:rsidRPr="00381B2F" w:rsidRDefault="00381B2F" w:rsidP="00381B2F">
      <w:r w:rsidRPr="00381B2F">
        <w:t>виды деятельности человека на территории края, их влияние на природу;</w:t>
      </w:r>
    </w:p>
    <w:p w:rsidR="00381B2F" w:rsidRPr="00381B2F" w:rsidRDefault="00381B2F" w:rsidP="00381B2F">
      <w:r w:rsidRPr="00381B2F">
        <w:t>виды ООПТ на территории края;</w:t>
      </w:r>
    </w:p>
    <w:p w:rsidR="00381B2F" w:rsidRPr="00381B2F" w:rsidRDefault="00381B2F" w:rsidP="00381B2F">
      <w:r w:rsidRPr="00381B2F">
        <w:t xml:space="preserve">заповедники: </w:t>
      </w:r>
      <w:proofErr w:type="spellStart"/>
      <w:r w:rsidRPr="00381B2F">
        <w:t>Кроноцкий</w:t>
      </w:r>
      <w:proofErr w:type="spellEnd"/>
      <w:r w:rsidRPr="00381B2F">
        <w:t>, Командорский, Корякский;</w:t>
      </w:r>
    </w:p>
    <w:p w:rsidR="00381B2F" w:rsidRPr="00381B2F" w:rsidRDefault="00381B2F" w:rsidP="00381B2F">
      <w:r w:rsidRPr="00381B2F">
        <w:t xml:space="preserve"> Южно-Камчатский федеральный заказник, природные парки: </w:t>
      </w:r>
      <w:proofErr w:type="spellStart"/>
      <w:r w:rsidRPr="00381B2F">
        <w:t>Быстринский</w:t>
      </w:r>
      <w:proofErr w:type="spellEnd"/>
      <w:r w:rsidRPr="00381B2F">
        <w:t xml:space="preserve">, </w:t>
      </w:r>
      <w:proofErr w:type="spellStart"/>
      <w:r w:rsidRPr="00381B2F">
        <w:t>Налычевский</w:t>
      </w:r>
      <w:proofErr w:type="spellEnd"/>
      <w:r w:rsidRPr="00381B2F">
        <w:t>, Южно-Камчатский.</w:t>
      </w:r>
    </w:p>
    <w:p w:rsidR="00381B2F" w:rsidRPr="00381B2F" w:rsidRDefault="00381B2F" w:rsidP="00381B2F">
      <w:r w:rsidRPr="00381B2F">
        <w:t>- особенности положения  Камчатки на карте России и мира;</w:t>
      </w:r>
    </w:p>
    <w:p w:rsidR="00381B2F" w:rsidRPr="00381B2F" w:rsidRDefault="00381B2F" w:rsidP="00381B2F">
      <w:r w:rsidRPr="00381B2F">
        <w:t>- имена землепроходцев и исследователей Камчатки;</w:t>
      </w:r>
    </w:p>
    <w:p w:rsidR="00381B2F" w:rsidRPr="00381B2F" w:rsidRDefault="00381B2F" w:rsidP="00381B2F">
      <w:r w:rsidRPr="00381B2F">
        <w:t>- маршруты первооткрывателей и ученых;</w:t>
      </w:r>
    </w:p>
    <w:p w:rsidR="00381B2F" w:rsidRPr="00381B2F" w:rsidRDefault="00381B2F" w:rsidP="00381B2F">
      <w:r w:rsidRPr="00381B2F">
        <w:t>- моря, заливы, проливы, острова, полуострова территории.</w:t>
      </w:r>
    </w:p>
    <w:p w:rsidR="00381B2F" w:rsidRPr="00381B2F" w:rsidRDefault="00381B2F" w:rsidP="00381B2F">
      <w:r w:rsidRPr="00381B2F">
        <w:t>- тектонические структуры Камчатки, типы движения земной коры, основные формы рельефа в крае;</w:t>
      </w:r>
    </w:p>
    <w:p w:rsidR="00381B2F" w:rsidRPr="00381B2F" w:rsidRDefault="00381B2F" w:rsidP="00381B2F">
      <w:r w:rsidRPr="00381B2F">
        <w:t>- тепловой, климатические пояса, в которых находится Камчатка, преобладающие в них воздушные массы, климатические показатели, характеристику климата своей местности;</w:t>
      </w:r>
    </w:p>
    <w:p w:rsidR="00381B2F" w:rsidRPr="00381B2F" w:rsidRDefault="00381B2F" w:rsidP="00381B2F">
      <w:r w:rsidRPr="00381B2F">
        <w:t>- крупные реки и озера, их режим и питание, области современного оледенения, многолетней мерзлоты и заболачивания, хозяйственное использование поверхностных и подземных вод;</w:t>
      </w:r>
    </w:p>
    <w:p w:rsidR="00381B2F" w:rsidRPr="00381B2F" w:rsidRDefault="00381B2F" w:rsidP="00381B2F">
      <w:r w:rsidRPr="00381B2F">
        <w:t>- опасные природные явления и меры их предупреждения;</w:t>
      </w:r>
    </w:p>
    <w:p w:rsidR="00381B2F" w:rsidRPr="00381B2F" w:rsidRDefault="00381B2F" w:rsidP="00381B2F">
      <w:r w:rsidRPr="00381B2F">
        <w:t xml:space="preserve">- своеобразие и распространение почвенного покрова; </w:t>
      </w:r>
    </w:p>
    <w:p w:rsidR="00381B2F" w:rsidRPr="00381B2F" w:rsidRDefault="00381B2F" w:rsidP="00381B2F">
      <w:r w:rsidRPr="00381B2F">
        <w:t>- характерных представителей растительного и животного мира, их приспособленность к условиям обитания;</w:t>
      </w:r>
    </w:p>
    <w:p w:rsidR="00381B2F" w:rsidRPr="00381B2F" w:rsidRDefault="00381B2F" w:rsidP="00381B2F">
      <w:r w:rsidRPr="00381B2F">
        <w:lastRenderedPageBreak/>
        <w:t>- типы ландшафтов, причины их разнообразия, примеры взаимодействия природы и человека;</w:t>
      </w:r>
    </w:p>
    <w:p w:rsidR="00381B2F" w:rsidRPr="00381B2F" w:rsidRDefault="00381B2F" w:rsidP="00381B2F">
      <w:r w:rsidRPr="00381B2F">
        <w:t>- факторы, влияющие на продолжительность жизни населения, особенности среды обитания человека.</w:t>
      </w:r>
    </w:p>
    <w:p w:rsidR="00381B2F" w:rsidRPr="00381B2F" w:rsidRDefault="00381B2F" w:rsidP="00381B2F">
      <w:r w:rsidRPr="00381B2F">
        <w:t>- типы ландшафтов, причины их разнообразия, примеры взаимодействия природы и человека;</w:t>
      </w:r>
    </w:p>
    <w:p w:rsidR="00381B2F" w:rsidRPr="00381B2F" w:rsidRDefault="00381B2F" w:rsidP="00381B2F">
      <w:r w:rsidRPr="00381B2F">
        <w:t>- факторы, влияющие на продолжительность жизни населения, особенности среды обитания человека.</w:t>
      </w:r>
    </w:p>
    <w:p w:rsidR="00381B2F" w:rsidRPr="00381B2F" w:rsidRDefault="00381B2F" w:rsidP="00381B2F">
      <w:r w:rsidRPr="00381B2F">
        <w:t>- меры по охране природы на изучаемой территории;</w:t>
      </w:r>
    </w:p>
    <w:p w:rsidR="00381B2F" w:rsidRPr="00381B2F" w:rsidRDefault="00381B2F" w:rsidP="00381B2F">
      <w:r w:rsidRPr="00381B2F">
        <w:t>- охраняемые растения и животные, территории;</w:t>
      </w:r>
    </w:p>
    <w:p w:rsidR="00381B2F" w:rsidRPr="00381B2F" w:rsidRDefault="00381B2F" w:rsidP="00381B2F">
      <w:r w:rsidRPr="00381B2F">
        <w:t>- уникальность и общечеловеческую ценность  объектов и процессов на территории;</w:t>
      </w:r>
    </w:p>
    <w:p w:rsidR="00381B2F" w:rsidRPr="00381B2F" w:rsidRDefault="00381B2F" w:rsidP="00381B2F">
      <w:r w:rsidRPr="00381B2F">
        <w:t>- источники и формы экологических нарушений окружающей среды;</w:t>
      </w:r>
    </w:p>
    <w:p w:rsidR="00381B2F" w:rsidRPr="00381B2F" w:rsidRDefault="00381B2F" w:rsidP="00381B2F">
      <w:r w:rsidRPr="00381B2F">
        <w:t>- географические рекордсмены края.</w:t>
      </w:r>
    </w:p>
    <w:p w:rsidR="00381B2F" w:rsidRPr="00381B2F" w:rsidRDefault="00381B2F" w:rsidP="00381B2F">
      <w:pPr>
        <w:rPr>
          <w:b/>
        </w:rPr>
      </w:pPr>
    </w:p>
    <w:p w:rsidR="00381B2F" w:rsidRPr="00381B2F" w:rsidRDefault="00381B2F" w:rsidP="00381B2F">
      <w:pPr>
        <w:rPr>
          <w:b/>
        </w:rPr>
      </w:pPr>
      <w:r w:rsidRPr="00381B2F">
        <w:rPr>
          <w:b/>
        </w:rPr>
        <w:t>Уметь:</w:t>
      </w:r>
    </w:p>
    <w:p w:rsidR="00381B2F" w:rsidRPr="00381B2F" w:rsidRDefault="00381B2F" w:rsidP="00381B2F">
      <w:r w:rsidRPr="00381B2F">
        <w:t>определять протяжённость края в градусах и километрах;</w:t>
      </w:r>
    </w:p>
    <w:p w:rsidR="00381B2F" w:rsidRPr="00381B2F" w:rsidRDefault="00381B2F" w:rsidP="00381B2F">
      <w:r w:rsidRPr="00381B2F">
        <w:t>характеризовать карту края по плану;</w:t>
      </w:r>
    </w:p>
    <w:p w:rsidR="00381B2F" w:rsidRPr="00381B2F" w:rsidRDefault="00381B2F" w:rsidP="00381B2F">
      <w:r w:rsidRPr="00381B2F">
        <w:t>показывать литосферные плиты, на границе которых находится Камчатка;</w:t>
      </w:r>
    </w:p>
    <w:p w:rsidR="00381B2F" w:rsidRPr="00381B2F" w:rsidRDefault="00381B2F" w:rsidP="00381B2F">
      <w:r w:rsidRPr="00381B2F">
        <w:t>объяснять особенности размещения крупных форм рельефа;</w:t>
      </w:r>
    </w:p>
    <w:p w:rsidR="00381B2F" w:rsidRPr="00381B2F" w:rsidRDefault="00381B2F" w:rsidP="00381B2F">
      <w:r w:rsidRPr="00381B2F">
        <w:t xml:space="preserve">показывать на физической карте края: Срединный хребет, Восточный хребет, Центрально-Камчатскую, Западно-Камчатскую и </w:t>
      </w:r>
      <w:proofErr w:type="spellStart"/>
      <w:r w:rsidRPr="00381B2F">
        <w:t>Пенжинскую</w:t>
      </w:r>
      <w:proofErr w:type="spellEnd"/>
      <w:r w:rsidRPr="00381B2F">
        <w:t xml:space="preserve"> низменности, Корякское нагорье, </w:t>
      </w:r>
      <w:proofErr w:type="spellStart"/>
      <w:r w:rsidRPr="00381B2F">
        <w:t>Парапольский</w:t>
      </w:r>
      <w:proofErr w:type="spellEnd"/>
      <w:r w:rsidRPr="00381B2F">
        <w:t xml:space="preserve"> дол, </w:t>
      </w:r>
      <w:proofErr w:type="spellStart"/>
      <w:r w:rsidRPr="00381B2F">
        <w:t>Пенжинский</w:t>
      </w:r>
      <w:proofErr w:type="spellEnd"/>
      <w:r w:rsidRPr="00381B2F">
        <w:t xml:space="preserve"> хребет, вулканы: Ключевская Сопка, Корякская Сопка, Авачинская Сопка, </w:t>
      </w:r>
      <w:proofErr w:type="spellStart"/>
      <w:r w:rsidRPr="00381B2F">
        <w:t>Ичинская</w:t>
      </w:r>
      <w:proofErr w:type="spellEnd"/>
      <w:r w:rsidRPr="00381B2F">
        <w:t xml:space="preserve"> Сопка, </w:t>
      </w:r>
      <w:proofErr w:type="spellStart"/>
      <w:r w:rsidRPr="00381B2F">
        <w:t>Мутновская</w:t>
      </w:r>
      <w:proofErr w:type="spellEnd"/>
      <w:r w:rsidRPr="00381B2F">
        <w:t xml:space="preserve"> Сопка; Долину гейзеров;</w:t>
      </w:r>
    </w:p>
    <w:p w:rsidR="00381B2F" w:rsidRPr="00381B2F" w:rsidRDefault="00381B2F" w:rsidP="00381B2F">
      <w:r w:rsidRPr="00381B2F">
        <w:t xml:space="preserve">объяснять ход январских и июльских изотерм, распределение осадков на территории края; </w:t>
      </w:r>
    </w:p>
    <w:p w:rsidR="00381B2F" w:rsidRPr="00381B2F" w:rsidRDefault="00381B2F" w:rsidP="00381B2F">
      <w:r w:rsidRPr="00381B2F">
        <w:t xml:space="preserve">строить </w:t>
      </w:r>
      <w:proofErr w:type="spellStart"/>
      <w:r w:rsidRPr="00381B2F">
        <w:t>климатограмму</w:t>
      </w:r>
      <w:proofErr w:type="spellEnd"/>
      <w:r w:rsidRPr="00381B2F">
        <w:t xml:space="preserve"> своего населённого пункта;</w:t>
      </w:r>
    </w:p>
    <w:p w:rsidR="00381B2F" w:rsidRPr="00381B2F" w:rsidRDefault="00381B2F" w:rsidP="00381B2F">
      <w:r w:rsidRPr="00381B2F">
        <w:t>сравнивать климат полуостровов: Камчатка и Аляска;</w:t>
      </w:r>
    </w:p>
    <w:p w:rsidR="00381B2F" w:rsidRPr="00381B2F" w:rsidRDefault="00381B2F" w:rsidP="00381B2F">
      <w:r w:rsidRPr="00381B2F">
        <w:t>описывать с помощью дополнительной литературы биологические богатства морей;</w:t>
      </w:r>
    </w:p>
    <w:p w:rsidR="00381B2F" w:rsidRPr="00381B2F" w:rsidRDefault="00381B2F" w:rsidP="00381B2F">
      <w:r w:rsidRPr="00381B2F">
        <w:t xml:space="preserve">показывать: Тихий океан, </w:t>
      </w:r>
      <w:proofErr w:type="gramStart"/>
      <w:r w:rsidRPr="00381B2F">
        <w:t>Курило-Камчатское</w:t>
      </w:r>
      <w:proofErr w:type="gramEnd"/>
      <w:r w:rsidRPr="00381B2F">
        <w:t xml:space="preserve"> холодное течение, моря: </w:t>
      </w:r>
      <w:proofErr w:type="gramStart"/>
      <w:r w:rsidRPr="00381B2F">
        <w:t>Охотское</w:t>
      </w:r>
      <w:proofErr w:type="gramEnd"/>
      <w:r w:rsidRPr="00381B2F">
        <w:t xml:space="preserve">, Берингово; заливы: </w:t>
      </w:r>
      <w:proofErr w:type="spellStart"/>
      <w:r w:rsidRPr="00381B2F">
        <w:t>Авачинский</w:t>
      </w:r>
      <w:proofErr w:type="spellEnd"/>
      <w:r w:rsidRPr="00381B2F">
        <w:t xml:space="preserve">, </w:t>
      </w:r>
      <w:proofErr w:type="spellStart"/>
      <w:r w:rsidRPr="00381B2F">
        <w:t>Кроноцкий</w:t>
      </w:r>
      <w:proofErr w:type="spellEnd"/>
      <w:r w:rsidRPr="00381B2F">
        <w:t xml:space="preserve">, Камчатский, </w:t>
      </w:r>
      <w:proofErr w:type="spellStart"/>
      <w:r w:rsidRPr="00381B2F">
        <w:t>Карагинский</w:t>
      </w:r>
      <w:proofErr w:type="spellEnd"/>
      <w:r w:rsidRPr="00381B2F">
        <w:t xml:space="preserve">, </w:t>
      </w:r>
      <w:proofErr w:type="spellStart"/>
      <w:r w:rsidRPr="00381B2F">
        <w:t>Олюторский</w:t>
      </w:r>
      <w:proofErr w:type="spellEnd"/>
      <w:r w:rsidRPr="00381B2F">
        <w:t xml:space="preserve">; губы: Авачинскую и </w:t>
      </w:r>
      <w:proofErr w:type="spellStart"/>
      <w:r w:rsidRPr="00381B2F">
        <w:t>Пенжинскую</w:t>
      </w:r>
      <w:proofErr w:type="spellEnd"/>
      <w:r w:rsidRPr="00381B2F">
        <w:t xml:space="preserve">; мысы: Лопатка и </w:t>
      </w:r>
      <w:proofErr w:type="gramStart"/>
      <w:r w:rsidRPr="00381B2F">
        <w:t>Низкий</w:t>
      </w:r>
      <w:proofErr w:type="gramEnd"/>
      <w:r w:rsidRPr="00381B2F">
        <w:t xml:space="preserve">; острова: Командорские (Беринга и </w:t>
      </w:r>
      <w:proofErr w:type="gramStart"/>
      <w:r w:rsidRPr="00381B2F">
        <w:t>Медный</w:t>
      </w:r>
      <w:proofErr w:type="gramEnd"/>
      <w:r w:rsidRPr="00381B2F">
        <w:t xml:space="preserve">), </w:t>
      </w:r>
      <w:proofErr w:type="spellStart"/>
      <w:r w:rsidRPr="00381B2F">
        <w:t>Карагинский</w:t>
      </w:r>
      <w:proofErr w:type="spellEnd"/>
      <w:r w:rsidRPr="00381B2F">
        <w:t xml:space="preserve">, проливы: Первый Курильский, Камчатский, Литке; реки: Камчатка, </w:t>
      </w:r>
      <w:proofErr w:type="spellStart"/>
      <w:r w:rsidRPr="00381B2F">
        <w:t>Пенжина</w:t>
      </w:r>
      <w:proofErr w:type="spellEnd"/>
      <w:r w:rsidRPr="00381B2F">
        <w:t xml:space="preserve">, </w:t>
      </w:r>
      <w:proofErr w:type="spellStart"/>
      <w:r w:rsidRPr="00381B2F">
        <w:t>Авача</w:t>
      </w:r>
      <w:proofErr w:type="spellEnd"/>
      <w:r w:rsidRPr="00381B2F">
        <w:t xml:space="preserve">; озёра: </w:t>
      </w:r>
      <w:proofErr w:type="gramStart"/>
      <w:r w:rsidRPr="00381B2F">
        <w:t>Курильское</w:t>
      </w:r>
      <w:proofErr w:type="gramEnd"/>
      <w:r w:rsidRPr="00381B2F">
        <w:t xml:space="preserve">, </w:t>
      </w:r>
      <w:proofErr w:type="spellStart"/>
      <w:r w:rsidRPr="00381B2F">
        <w:t>Кроноцкое</w:t>
      </w:r>
      <w:proofErr w:type="spellEnd"/>
      <w:r w:rsidRPr="00381B2F">
        <w:t xml:space="preserve">, Нерпичье, </w:t>
      </w:r>
      <w:proofErr w:type="spellStart"/>
      <w:r w:rsidRPr="00381B2F">
        <w:t>Азабачье</w:t>
      </w:r>
      <w:proofErr w:type="spellEnd"/>
      <w:r w:rsidRPr="00381B2F">
        <w:t xml:space="preserve">; источники: </w:t>
      </w:r>
      <w:proofErr w:type="spellStart"/>
      <w:r w:rsidRPr="00381B2F">
        <w:t>Малкинские</w:t>
      </w:r>
      <w:proofErr w:type="spellEnd"/>
      <w:r w:rsidRPr="00381B2F">
        <w:t xml:space="preserve">, </w:t>
      </w:r>
      <w:proofErr w:type="spellStart"/>
      <w:r w:rsidRPr="00381B2F">
        <w:t>Паратунские</w:t>
      </w:r>
      <w:proofErr w:type="spellEnd"/>
      <w:r w:rsidRPr="00381B2F">
        <w:t xml:space="preserve">, </w:t>
      </w:r>
      <w:proofErr w:type="spellStart"/>
      <w:r w:rsidRPr="00381B2F">
        <w:t>Мутновские</w:t>
      </w:r>
      <w:proofErr w:type="spellEnd"/>
      <w:r w:rsidRPr="00381B2F">
        <w:t>;</w:t>
      </w:r>
    </w:p>
    <w:p w:rsidR="00381B2F" w:rsidRPr="00381B2F" w:rsidRDefault="00381B2F" w:rsidP="00381B2F">
      <w:r w:rsidRPr="00381B2F">
        <w:t>сравнивать по плану две реки: Камчатку и Конго;</w:t>
      </w:r>
    </w:p>
    <w:p w:rsidR="00381B2F" w:rsidRPr="00381B2F" w:rsidRDefault="00381B2F" w:rsidP="00381B2F">
      <w:r w:rsidRPr="00381B2F">
        <w:t>объяснять особенности размещения природных зон на территории края;</w:t>
      </w:r>
    </w:p>
    <w:p w:rsidR="00381B2F" w:rsidRPr="00381B2F" w:rsidRDefault="00381B2F" w:rsidP="00381B2F">
      <w:r w:rsidRPr="00381B2F">
        <w:t>давать характеристику природной зоны края по плану;</w:t>
      </w:r>
    </w:p>
    <w:p w:rsidR="00381B2F" w:rsidRPr="00381B2F" w:rsidRDefault="00381B2F" w:rsidP="00381B2F">
      <w:r w:rsidRPr="00381B2F">
        <w:t>показывать предполагаемые пути проникновения древнего человека на Камчатку;</w:t>
      </w:r>
    </w:p>
    <w:p w:rsidR="00381B2F" w:rsidRPr="00381B2F" w:rsidRDefault="00381B2F" w:rsidP="00381B2F">
      <w:r w:rsidRPr="00381B2F">
        <w:t>объяснять влияние природы на формирование материальной и духовной культуры коренного населения;</w:t>
      </w:r>
    </w:p>
    <w:p w:rsidR="00381B2F" w:rsidRDefault="00381B2F" w:rsidP="00381B2F">
      <w:r w:rsidRPr="00381B2F">
        <w:t>приводить примеры влияния деятельности человека на природу края.</w:t>
      </w:r>
    </w:p>
    <w:p w:rsidR="00381B2F" w:rsidRPr="00381B2F" w:rsidRDefault="00381B2F" w:rsidP="00381B2F">
      <w:r w:rsidRPr="00381B2F">
        <w:t>- объяснять позитивные и негативные стороны географического положения Камчатки;</w:t>
      </w:r>
    </w:p>
    <w:p w:rsidR="00381B2F" w:rsidRPr="00381B2F" w:rsidRDefault="00381B2F" w:rsidP="00381B2F">
      <w:r w:rsidRPr="00381B2F">
        <w:t>- определять по карте координаты крайних точек, протяженность территории с севера на юг и с запада на восток;</w:t>
      </w:r>
    </w:p>
    <w:p w:rsidR="00381B2F" w:rsidRPr="00381B2F" w:rsidRDefault="00381B2F" w:rsidP="00381B2F">
      <w:r w:rsidRPr="00381B2F">
        <w:t>- объяснять особенности всех компонентов природы Камчатки, устанавливать причинно-следственные связи между ними;</w:t>
      </w:r>
    </w:p>
    <w:p w:rsidR="00381B2F" w:rsidRPr="00381B2F" w:rsidRDefault="00381B2F" w:rsidP="00381B2F">
      <w:r w:rsidRPr="00381B2F">
        <w:t>- объяснять происхождение опасных природных явлений;</w:t>
      </w:r>
    </w:p>
    <w:p w:rsidR="00381B2F" w:rsidRPr="00381B2F" w:rsidRDefault="00381B2F" w:rsidP="00381B2F">
      <w:r w:rsidRPr="00381B2F">
        <w:t>- анализировать  тематические карты;</w:t>
      </w:r>
    </w:p>
    <w:p w:rsidR="00381B2F" w:rsidRPr="00381B2F" w:rsidRDefault="00381B2F" w:rsidP="00381B2F">
      <w:r w:rsidRPr="00381B2F">
        <w:t>- описывать уникальные природные объекты Камчатки;</w:t>
      </w:r>
    </w:p>
    <w:p w:rsidR="00381B2F" w:rsidRPr="00381B2F" w:rsidRDefault="00381B2F" w:rsidP="00381B2F">
      <w:r w:rsidRPr="00381B2F">
        <w:t>- устанавливать взаимосвязи между компонентами природных комплексов;</w:t>
      </w:r>
    </w:p>
    <w:p w:rsidR="00381B2F" w:rsidRPr="00381B2F" w:rsidRDefault="00381B2F" w:rsidP="00381B2F">
      <w:r w:rsidRPr="00381B2F">
        <w:t>- применять полученные знания для объяснения негативных явлений в экосистемах Камчатки;</w:t>
      </w:r>
    </w:p>
    <w:p w:rsidR="00381B2F" w:rsidRPr="00381B2F" w:rsidRDefault="00381B2F" w:rsidP="00381B2F">
      <w:r w:rsidRPr="00381B2F">
        <w:t>- анализировать, сопоставлять, обобщать, критически оценивать информацию.</w:t>
      </w:r>
    </w:p>
    <w:p w:rsidR="00381B2F" w:rsidRPr="00381B2F" w:rsidRDefault="00381B2F" w:rsidP="00381B2F">
      <w:pPr>
        <w:rPr>
          <w:b/>
          <w:i/>
        </w:rPr>
      </w:pPr>
      <w:r w:rsidRPr="00381B2F">
        <w:rPr>
          <w:b/>
          <w:i/>
        </w:rPr>
        <w:lastRenderedPageBreak/>
        <w:t>Называть/показывать:</w:t>
      </w:r>
    </w:p>
    <w:p w:rsidR="00381B2F" w:rsidRPr="00381B2F" w:rsidRDefault="00381B2F" w:rsidP="00381B2F">
      <w:r w:rsidRPr="00381B2F">
        <w:t>- пограничные территории и акватории;</w:t>
      </w:r>
    </w:p>
    <w:p w:rsidR="00381B2F" w:rsidRPr="00381B2F" w:rsidRDefault="00381B2F" w:rsidP="00381B2F">
      <w:r w:rsidRPr="00381B2F">
        <w:t xml:space="preserve"> - основные формы рельефа, объекты гидрографической сети, ареалы распространения доминантных видов растений и животных;</w:t>
      </w:r>
    </w:p>
    <w:p w:rsidR="00381B2F" w:rsidRPr="00381B2F" w:rsidRDefault="00381B2F" w:rsidP="00381B2F">
      <w:r w:rsidRPr="00381B2F">
        <w:t>- особо охраняемые территории Камчатки по карте.</w:t>
      </w:r>
      <w:r w:rsidRPr="00381B2F">
        <w:rPr>
          <w:b/>
          <w:i/>
        </w:rPr>
        <w:t xml:space="preserve"> </w:t>
      </w:r>
    </w:p>
    <w:p w:rsidR="00381B2F" w:rsidRPr="00381B2F" w:rsidRDefault="00381B2F" w:rsidP="00381B2F">
      <w:pPr>
        <w:rPr>
          <w:b/>
          <w:i/>
        </w:rPr>
      </w:pPr>
      <w:r w:rsidRPr="00381B2F">
        <w:rPr>
          <w:b/>
          <w:i/>
        </w:rPr>
        <w:t>Оценивать:</w:t>
      </w:r>
    </w:p>
    <w:p w:rsidR="00381B2F" w:rsidRPr="00381B2F" w:rsidRDefault="00381B2F" w:rsidP="00381B2F">
      <w:pPr>
        <w:rPr>
          <w:b/>
          <w:i/>
        </w:rPr>
      </w:pPr>
      <w:r w:rsidRPr="00381B2F">
        <w:t>- возможности использования ГП для внешних и внутренних контактов;</w:t>
      </w:r>
      <w:r w:rsidRPr="00381B2F">
        <w:rPr>
          <w:b/>
        </w:rPr>
        <w:t xml:space="preserve"> </w:t>
      </w:r>
    </w:p>
    <w:p w:rsidR="00381B2F" w:rsidRPr="00381B2F" w:rsidRDefault="00381B2F" w:rsidP="00381B2F">
      <w:r w:rsidRPr="00381B2F">
        <w:t>- тенденции изменения компонентов природы под влиянием естественных факторов на основе анализа карт и других источников информации;</w:t>
      </w:r>
      <w:r w:rsidRPr="00381B2F">
        <w:rPr>
          <w:b/>
        </w:rPr>
        <w:t xml:space="preserve"> </w:t>
      </w:r>
    </w:p>
    <w:p w:rsidR="00381B2F" w:rsidRPr="00381B2F" w:rsidRDefault="00381B2F" w:rsidP="00381B2F">
      <w:r w:rsidRPr="00381B2F">
        <w:t>- экономические, социальные и экологические последствия деятельности людей на Камчатке;</w:t>
      </w:r>
    </w:p>
    <w:p w:rsidR="00381B2F" w:rsidRPr="00381B2F" w:rsidRDefault="00381B2F" w:rsidP="00381B2F">
      <w:r w:rsidRPr="00381B2F">
        <w:t xml:space="preserve"> - положительные и отрицательные изменения природных объектов под влиянием человеческой деятельности. </w:t>
      </w:r>
    </w:p>
    <w:p w:rsidR="005900A8" w:rsidRPr="00381B2F" w:rsidRDefault="00381B2F" w:rsidP="00381B2F">
      <w:pPr>
        <w:ind w:firstLine="709"/>
        <w:jc w:val="both"/>
      </w:pPr>
      <w:r w:rsidRPr="00470B2A">
        <w:t xml:space="preserve">В соответствии с учебным планом МБОУ СШ№2 на 2016-2017 уч. год на изучение данной программы выделено: </w:t>
      </w:r>
      <w:r>
        <w:t>17</w:t>
      </w:r>
      <w:r w:rsidRPr="00470B2A">
        <w:t xml:space="preserve"> ч. (</w:t>
      </w:r>
      <w:r>
        <w:t>7-8</w:t>
      </w:r>
      <w:r>
        <w:t xml:space="preserve"> классы</w:t>
      </w:r>
      <w:r>
        <w:t>).</w:t>
      </w:r>
    </w:p>
    <w:sectPr w:rsidR="005900A8" w:rsidRPr="0038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2F"/>
    <w:rsid w:val="00381B2F"/>
    <w:rsid w:val="005900A8"/>
    <w:rsid w:val="008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2016-08-30T00:24:00Z</dcterms:created>
  <dcterms:modified xsi:type="dcterms:W3CDTF">2016-08-30T00:34:00Z</dcterms:modified>
</cp:coreProperties>
</file>